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A3" w:rsidRPr="00A455BE" w:rsidRDefault="00C9345A" w:rsidP="000A52BF">
      <w:pPr>
        <w:shd w:val="clear" w:color="auto" w:fill="E26B0A"/>
        <w:autoSpaceDE w:val="0"/>
        <w:autoSpaceDN w:val="0"/>
        <w:adjustRightInd w:val="0"/>
        <w:rPr>
          <w:rFonts w:ascii="Arial Narrow" w:hAnsi="Arial Narrow"/>
          <w:b/>
          <w:color w:val="FFFFFF"/>
          <w:sz w:val="20"/>
          <w:szCs w:val="20"/>
        </w:rPr>
      </w:pPr>
      <w:r w:rsidRPr="00A455BE">
        <w:rPr>
          <w:rFonts w:ascii="Arial Narrow" w:hAnsi="Arial Narrow"/>
          <w:b/>
          <w:color w:val="FFFFFF"/>
          <w:sz w:val="20"/>
          <w:szCs w:val="20"/>
        </w:rPr>
        <w:t>ACTA CONSTITUTIVA</w:t>
      </w:r>
    </w:p>
    <w:p w:rsid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</w:p>
    <w:p w:rsidR="00EC086A" w:rsidRPr="00C877A3" w:rsidRDefault="000240F1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 la c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iudad de ______________________________</w:t>
      </w:r>
      <w:r w:rsidR="001A7B55">
        <w:rPr>
          <w:rFonts w:ascii="Arial Narrow" w:hAnsi="Arial Narrow"/>
          <w:color w:val="000000"/>
          <w:sz w:val="24"/>
          <w:szCs w:val="24"/>
        </w:rPr>
        <w:t>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 xml:space="preserve">_siendo el </w:t>
      </w:r>
      <w:r w:rsidR="001A7B55">
        <w:rPr>
          <w:rFonts w:ascii="Arial Narrow" w:hAnsi="Arial Narrow"/>
          <w:color w:val="000000"/>
          <w:sz w:val="24"/>
          <w:szCs w:val="24"/>
        </w:rPr>
        <w:t>día ____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>del mes de _______________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 xml:space="preserve">del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año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</w:t>
      </w:r>
      <w:r w:rsidR="001A7B55">
        <w:rPr>
          <w:rFonts w:ascii="Arial Narrow" w:hAnsi="Arial Narrow"/>
          <w:color w:val="000000"/>
          <w:sz w:val="24"/>
          <w:szCs w:val="24"/>
        </w:rPr>
        <w:t>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</w:t>
      </w:r>
      <w:r w:rsidR="00363D04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se reúnen en el inmueble ubicado en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___________________________</w:t>
      </w:r>
      <w:r w:rsidR="001A7B55">
        <w:rPr>
          <w:rFonts w:ascii="Arial Narrow" w:hAnsi="Arial Narrow"/>
          <w:color w:val="000000"/>
          <w:sz w:val="24"/>
          <w:szCs w:val="24"/>
        </w:rPr>
        <w:t>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donde se encuentra las instalaciones de</w:t>
      </w:r>
      <w:r w:rsidR="00167986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>________________________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</w:t>
      </w:r>
      <w:r w:rsidR="00AF0409">
        <w:rPr>
          <w:rFonts w:ascii="Arial Narrow" w:hAnsi="Arial Narrow"/>
          <w:color w:val="000000"/>
          <w:sz w:val="24"/>
          <w:szCs w:val="24"/>
        </w:rPr>
        <w:t>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__________________, los CC.:</w:t>
      </w:r>
      <w:r w:rsidR="00AF0409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 w:rsidRPr="001A7B55">
        <w:rPr>
          <w:rFonts w:ascii="Arial Narrow" w:hAnsi="Arial Narrow"/>
          <w:color w:val="000000"/>
          <w:sz w:val="24"/>
          <w:szCs w:val="24"/>
        </w:rPr>
        <w:t xml:space="preserve"> </w:t>
      </w:r>
      <w:r w:rsidR="001A7B55">
        <w:rPr>
          <w:rFonts w:ascii="Arial Narrow" w:hAnsi="Arial Narrow"/>
          <w:color w:val="000000"/>
          <w:sz w:val="24"/>
          <w:szCs w:val="24"/>
        </w:rPr>
        <w:t>____________________________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_______</w:t>
      </w:r>
      <w:r w:rsidR="001A7B55">
        <w:rPr>
          <w:rFonts w:ascii="Arial Narrow" w:hAnsi="Arial Narrow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 xml:space="preserve"> con objeto de constituir formalmente la Unidad Interna de Protección Civil de conformidad co</w:t>
      </w:r>
      <w:r w:rsidR="000E7FC0">
        <w:rPr>
          <w:rFonts w:ascii="Arial Narrow" w:hAnsi="Arial Narrow"/>
          <w:color w:val="000000"/>
          <w:sz w:val="24"/>
          <w:szCs w:val="24"/>
        </w:rPr>
        <w:t>n el siguiente fundamento legal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: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Pr="00C877A3" w:rsidRDefault="00703457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>Con fundamento en la Ley General de Protección Civil</w:t>
      </w:r>
      <w:r>
        <w:rPr>
          <w:rFonts w:ascii="Arial Narrow" w:hAnsi="Arial Narrow"/>
          <w:color w:val="000000"/>
          <w:sz w:val="24"/>
          <w:szCs w:val="24"/>
        </w:rPr>
        <w:t xml:space="preserve"> y su </w:t>
      </w:r>
      <w:r w:rsidR="00363D04">
        <w:rPr>
          <w:rFonts w:ascii="Arial Narrow" w:hAnsi="Arial Narrow"/>
          <w:color w:val="000000"/>
          <w:sz w:val="24"/>
          <w:szCs w:val="24"/>
        </w:rPr>
        <w:t>reglamento</w:t>
      </w:r>
      <w:r w:rsidR="00363D04" w:rsidRPr="00C877A3">
        <w:rPr>
          <w:rFonts w:ascii="Arial Narrow" w:hAnsi="Arial Narrow"/>
          <w:color w:val="000000"/>
          <w:sz w:val="24"/>
          <w:szCs w:val="24"/>
        </w:rPr>
        <w:t>, la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</w:t>
      </w:r>
      <w:r w:rsidRPr="0047228A">
        <w:rPr>
          <w:rFonts w:ascii="Arial Narrow" w:hAnsi="Arial Narrow"/>
          <w:color w:val="000000"/>
          <w:sz w:val="24"/>
          <w:szCs w:val="24"/>
        </w:rPr>
        <w:t xml:space="preserve">Ley </w:t>
      </w:r>
      <w:r>
        <w:rPr>
          <w:rFonts w:ascii="Arial Narrow" w:hAnsi="Arial Narrow"/>
          <w:color w:val="000000"/>
          <w:sz w:val="24"/>
          <w:szCs w:val="24"/>
        </w:rPr>
        <w:t>d</w:t>
      </w:r>
      <w:r w:rsidRPr="0047228A">
        <w:rPr>
          <w:rFonts w:ascii="Arial Narrow" w:hAnsi="Arial Narrow"/>
          <w:color w:val="000000"/>
          <w:sz w:val="24"/>
          <w:szCs w:val="24"/>
        </w:rPr>
        <w:t xml:space="preserve">e Protección Civil </w:t>
      </w:r>
      <w:r>
        <w:rPr>
          <w:rFonts w:ascii="Arial Narrow" w:hAnsi="Arial Narrow"/>
          <w:color w:val="000000"/>
          <w:sz w:val="24"/>
          <w:szCs w:val="24"/>
        </w:rPr>
        <w:t xml:space="preserve">y Gestión </w:t>
      </w:r>
      <w:r w:rsidR="00F0464E">
        <w:rPr>
          <w:rFonts w:ascii="Arial Narrow" w:hAnsi="Arial Narrow"/>
          <w:color w:val="000000"/>
          <w:sz w:val="24"/>
          <w:szCs w:val="24"/>
        </w:rPr>
        <w:t xml:space="preserve">Integral </w:t>
      </w:r>
      <w:r>
        <w:rPr>
          <w:rFonts w:ascii="Arial Narrow" w:hAnsi="Arial Narrow"/>
          <w:color w:val="000000"/>
          <w:sz w:val="24"/>
          <w:szCs w:val="24"/>
        </w:rPr>
        <w:t>d</w:t>
      </w:r>
      <w:r w:rsidRPr="0047228A">
        <w:rPr>
          <w:rFonts w:ascii="Arial Narrow" w:hAnsi="Arial Narrow"/>
          <w:color w:val="000000"/>
          <w:sz w:val="24"/>
          <w:szCs w:val="24"/>
        </w:rPr>
        <w:t>e Riesgos</w:t>
      </w:r>
      <w:r>
        <w:rPr>
          <w:rFonts w:ascii="Arial Narrow" w:hAnsi="Arial Narrow"/>
          <w:color w:val="000000"/>
          <w:sz w:val="24"/>
          <w:szCs w:val="24"/>
        </w:rPr>
        <w:t xml:space="preserve"> del Estado de Baja California</w:t>
      </w:r>
      <w:r w:rsidR="00113E7F">
        <w:rPr>
          <w:rFonts w:ascii="Arial Narrow" w:hAnsi="Arial Narrow"/>
          <w:color w:val="000000"/>
          <w:sz w:val="24"/>
          <w:szCs w:val="24"/>
        </w:rPr>
        <w:t xml:space="preserve"> y su reglamento,</w:t>
      </w:r>
      <w:r w:rsidR="00167986">
        <w:rPr>
          <w:rFonts w:ascii="Arial Narrow" w:hAnsi="Arial Narrow"/>
          <w:color w:val="000000"/>
          <w:sz w:val="24"/>
          <w:szCs w:val="24"/>
        </w:rPr>
        <w:t xml:space="preserve"> </w:t>
      </w:r>
      <w:r w:rsidRPr="00297DFC">
        <w:rPr>
          <w:rFonts w:ascii="Arial Narrow" w:hAnsi="Arial Narrow"/>
          <w:color w:val="000000"/>
          <w:sz w:val="24"/>
          <w:szCs w:val="24"/>
        </w:rPr>
        <w:t>el Siste</w:t>
      </w:r>
      <w:r w:rsidR="00167986">
        <w:rPr>
          <w:rFonts w:ascii="Arial Narrow" w:hAnsi="Arial Narrow"/>
          <w:color w:val="000000"/>
          <w:sz w:val="24"/>
          <w:szCs w:val="24"/>
        </w:rPr>
        <w:t xml:space="preserve">ma Nacional de Protección Civil, </w:t>
      </w:r>
      <w:r w:rsidR="00363D04">
        <w:rPr>
          <w:rFonts w:ascii="Arial Narrow" w:hAnsi="Arial Narrow"/>
          <w:color w:val="000000"/>
          <w:sz w:val="24"/>
          <w:szCs w:val="24"/>
        </w:rPr>
        <w:t xml:space="preserve">el </w:t>
      </w:r>
      <w:r w:rsidR="00363D04" w:rsidRPr="00C877A3">
        <w:rPr>
          <w:rFonts w:ascii="Arial Narrow" w:hAnsi="Arial Narrow"/>
          <w:color w:val="000000"/>
          <w:sz w:val="24"/>
          <w:szCs w:val="24"/>
        </w:rPr>
        <w:t>Programa</w:t>
      </w:r>
      <w:r w:rsidR="00363D04">
        <w:rPr>
          <w:rFonts w:ascii="Arial Narrow" w:hAnsi="Arial Narrow"/>
          <w:color w:val="000000"/>
          <w:sz w:val="24"/>
          <w:szCs w:val="24"/>
        </w:rPr>
        <w:t xml:space="preserve"> Nacional</w:t>
      </w:r>
      <w:r>
        <w:rPr>
          <w:rFonts w:ascii="Arial Narrow" w:hAnsi="Arial Narrow"/>
          <w:color w:val="000000"/>
          <w:sz w:val="24"/>
          <w:szCs w:val="24"/>
        </w:rPr>
        <w:t xml:space="preserve"> de Protección Civil </w:t>
      </w:r>
      <w:r w:rsidR="00363D04">
        <w:rPr>
          <w:rFonts w:ascii="Arial Narrow" w:hAnsi="Arial Narrow"/>
          <w:color w:val="000000"/>
          <w:sz w:val="24"/>
          <w:szCs w:val="24"/>
        </w:rPr>
        <w:t>vigente</w:t>
      </w:r>
      <w:r w:rsidR="00363D04" w:rsidRPr="00C877A3">
        <w:rPr>
          <w:rFonts w:ascii="Arial Narrow" w:hAnsi="Arial Narrow"/>
          <w:color w:val="000000"/>
          <w:sz w:val="24"/>
          <w:szCs w:val="24"/>
        </w:rPr>
        <w:t>;</w:t>
      </w:r>
      <w:r w:rsidR="00363D04">
        <w:rPr>
          <w:rFonts w:ascii="Arial Narrow" w:hAnsi="Arial Narrow"/>
          <w:color w:val="000000"/>
          <w:sz w:val="24"/>
          <w:szCs w:val="24"/>
        </w:rPr>
        <w:t xml:space="preserve"> _</w:t>
      </w:r>
      <w:r>
        <w:rPr>
          <w:rFonts w:ascii="Arial Narrow" w:hAnsi="Arial Narrow"/>
          <w:color w:val="000000"/>
          <w:sz w:val="24"/>
          <w:szCs w:val="24"/>
        </w:rPr>
        <w:t>_________________________________</w:t>
      </w:r>
      <w:r w:rsidRPr="00C877A3">
        <w:rPr>
          <w:rFonts w:ascii="Arial Narrow" w:hAnsi="Arial Narrow"/>
          <w:color w:val="000000"/>
          <w:sz w:val="24"/>
          <w:szCs w:val="24"/>
        </w:rPr>
        <w:t>_______________, constituye la Unidad Interna d</w:t>
      </w:r>
      <w:r>
        <w:rPr>
          <w:rFonts w:ascii="Arial Narrow" w:hAnsi="Arial Narrow"/>
          <w:color w:val="000000"/>
          <w:sz w:val="24"/>
          <w:szCs w:val="24"/>
        </w:rPr>
        <w:t>e Protección Civil del Inmueble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.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 xml:space="preserve">La Unidad Interna de Protección Civil del inmueble es el órgano operativo para prevenir y enfrentar emergencias que pudieran presentarse en el inmueble de referencia y tiene: 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</w:rPr>
      </w:pPr>
      <w:r w:rsidRPr="00C877A3">
        <w:rPr>
          <w:rFonts w:ascii="Arial Narrow" w:hAnsi="Arial Narrow"/>
          <w:color w:val="000000"/>
          <w:sz w:val="24"/>
          <w:szCs w:val="24"/>
        </w:rPr>
        <w:t xml:space="preserve">La responsabilidad de desarrollar y dirigir las acciones </w:t>
      </w:r>
      <w:r w:rsidR="00E2521F">
        <w:rPr>
          <w:rFonts w:ascii="Arial Narrow" w:hAnsi="Arial Narrow"/>
          <w:color w:val="000000"/>
          <w:sz w:val="24"/>
          <w:szCs w:val="24"/>
        </w:rPr>
        <w:t>de Protección Civil, en la</w:t>
      </w:r>
      <w:r w:rsidR="00297DFC">
        <w:rPr>
          <w:rFonts w:ascii="Arial Narrow" w:hAnsi="Arial Narrow"/>
          <w:color w:val="000000"/>
          <w:sz w:val="24"/>
          <w:szCs w:val="24"/>
        </w:rPr>
        <w:t xml:space="preserve"> elabor</w:t>
      </w:r>
      <w:r w:rsidR="00E2521F">
        <w:rPr>
          <w:rFonts w:ascii="Arial Narrow" w:hAnsi="Arial Narrow"/>
          <w:color w:val="000000"/>
          <w:sz w:val="24"/>
          <w:szCs w:val="24"/>
        </w:rPr>
        <w:t>ación</w:t>
      </w:r>
      <w:r w:rsidR="00297DFC">
        <w:rPr>
          <w:rFonts w:ascii="Arial Narrow" w:hAnsi="Arial Narrow"/>
          <w:color w:val="000000"/>
          <w:sz w:val="24"/>
          <w:szCs w:val="24"/>
        </w:rPr>
        <w:t>, implementación, coordinación y operación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</w:t>
      </w:r>
      <w:r w:rsidR="00297DFC">
        <w:rPr>
          <w:rFonts w:ascii="Arial Narrow" w:hAnsi="Arial Narrow"/>
          <w:color w:val="000000"/>
          <w:sz w:val="24"/>
          <w:szCs w:val="24"/>
        </w:rPr>
        <w:t>d</w:t>
      </w:r>
      <w:r w:rsidRPr="00C877A3">
        <w:rPr>
          <w:rFonts w:ascii="Arial Narrow" w:hAnsi="Arial Narrow"/>
          <w:color w:val="000000"/>
          <w:sz w:val="24"/>
          <w:szCs w:val="24"/>
        </w:rPr>
        <w:t>el Programa Interno y sus correspondientes subprogramas de preven</w:t>
      </w:r>
      <w:r w:rsidR="00E2521F">
        <w:rPr>
          <w:rFonts w:ascii="Arial Narrow" w:hAnsi="Arial Narrow"/>
          <w:color w:val="000000"/>
          <w:sz w:val="24"/>
          <w:szCs w:val="24"/>
        </w:rPr>
        <w:t>ción, auxilio y recuperación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con el objeto de prevenir o mitigar los daño</w:t>
      </w:r>
      <w:r w:rsidR="00E2521F">
        <w:rPr>
          <w:rFonts w:ascii="Arial Narrow" w:hAnsi="Arial Narrow"/>
          <w:color w:val="000000"/>
          <w:sz w:val="24"/>
          <w:szCs w:val="24"/>
        </w:rPr>
        <w:t xml:space="preserve">s que puedan ocasionar los 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siniestros en su personal, o público asistente, </w:t>
      </w:r>
      <w:r w:rsidR="00D82E52" w:rsidRPr="00C877A3">
        <w:rPr>
          <w:rFonts w:ascii="Arial Narrow" w:hAnsi="Arial Narrow"/>
          <w:color w:val="000000"/>
          <w:sz w:val="24"/>
          <w:szCs w:val="24"/>
        </w:rPr>
        <w:t>patrimonio y</w:t>
      </w:r>
      <w:r w:rsidRPr="00C877A3">
        <w:rPr>
          <w:rFonts w:ascii="Arial Narrow" w:hAnsi="Arial Narrow"/>
          <w:color w:val="000000"/>
          <w:sz w:val="24"/>
          <w:szCs w:val="24"/>
        </w:rPr>
        <w:t>/</w:t>
      </w:r>
      <w:r w:rsidR="00D82E52" w:rsidRPr="00C877A3">
        <w:rPr>
          <w:rFonts w:ascii="Arial Narrow" w:hAnsi="Arial Narrow"/>
          <w:color w:val="000000"/>
          <w:sz w:val="24"/>
          <w:szCs w:val="24"/>
        </w:rPr>
        <w:t>o entorno</w:t>
      </w:r>
      <w:r w:rsidRPr="00C877A3">
        <w:rPr>
          <w:rFonts w:ascii="Arial Narrow" w:hAnsi="Arial Narrow"/>
          <w:color w:val="000000"/>
          <w:sz w:val="24"/>
          <w:szCs w:val="24"/>
        </w:rPr>
        <w:t xml:space="preserve"> dentro de sus instalaciones. </w:t>
      </w:r>
    </w:p>
    <w:p w:rsidR="00EC086A" w:rsidRPr="00C877A3" w:rsidRDefault="00EC086A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</w:p>
    <w:p w:rsidR="00EC086A" w:rsidRPr="00C877A3" w:rsidRDefault="00D82E52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La </w:t>
      </w:r>
      <w:r w:rsidR="00EC086A" w:rsidRPr="00C877A3">
        <w:rPr>
          <w:rFonts w:ascii="Arial Narrow" w:hAnsi="Arial Narrow"/>
          <w:color w:val="000000"/>
          <w:sz w:val="24"/>
          <w:szCs w:val="24"/>
        </w:rPr>
        <w:t>Unidad Interna de Protección Civil queda integrada por las siguientes personas:</w:t>
      </w:r>
    </w:p>
    <w:p w:rsidR="000C3BDF" w:rsidRPr="00C877A3" w:rsidRDefault="000C3BDF" w:rsidP="00C877A3">
      <w:pPr>
        <w:jc w:val="both"/>
        <w:rPr>
          <w:rFonts w:ascii="Arial Narrow" w:hAnsi="Arial Narrow"/>
          <w:sz w:val="24"/>
          <w:szCs w:val="24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Responsable del Inmueble, el C.________________________________________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Responsable del Inmueble, el C._____________________________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Coordinador Operativo, </w:t>
      </w:r>
      <w:r w:rsidR="00D82E52" w:rsidRPr="00C877A3">
        <w:rPr>
          <w:rFonts w:ascii="Arial Narrow" w:hAnsi="Arial Narrow"/>
          <w:color w:val="000000"/>
          <w:sz w:val="24"/>
          <w:szCs w:val="24"/>
          <w:lang w:eastAsia="es-MX"/>
        </w:rPr>
        <w:t>el C.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Coordinador Operativo, el C.________________________________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Edificio (cuando aplique), el C.___________________________________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Jefe de Edificio (cuando aplique), el C.________________________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Piso (cuando aplique), el C._____________________________________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Jefe de Piso (cuando aplique), el C.___________________________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la Brigada de Primeros Auxilios, el C.______________________________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Jefe de Brigada de Primeros Auxilios, el C. _____________________</w:t>
      </w:r>
    </w:p>
    <w:p w:rsidR="00C877A3" w:rsidRPr="00C877A3" w:rsidRDefault="00C877A3" w:rsidP="00C877A3">
      <w:pPr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la Brigada de Prevención de Incendios, el C________________</w:t>
      </w:r>
      <w:bookmarkStart w:id="0" w:name="_GoBack"/>
      <w:bookmarkEnd w:id="0"/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Suplente del Jefe de </w:t>
      </w:r>
      <w:r w:rsidR="00167986">
        <w:rPr>
          <w:rFonts w:ascii="Arial Narrow" w:hAnsi="Arial Narrow"/>
          <w:color w:val="000000"/>
          <w:sz w:val="24"/>
          <w:szCs w:val="24"/>
          <w:lang w:eastAsia="es-MX"/>
        </w:rPr>
        <w:t xml:space="preserve">la Brigada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Prevención de Incendios</w:t>
      </w:r>
      <w:r w:rsidR="00297DFC">
        <w:rPr>
          <w:rFonts w:ascii="Arial Narrow" w:hAnsi="Arial Narrow"/>
          <w:color w:val="000000"/>
          <w:sz w:val="24"/>
          <w:szCs w:val="24"/>
          <w:lang w:eastAsia="es-MX"/>
        </w:rPr>
        <w:t>,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el C._________________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la Brigada de Evacuación, el C.______________________________________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lastRenderedPageBreak/>
        <w:t>Suplente del Jefe de la Brigada de Evacuación, el C. 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Jefe de la Brigada de Búsqueda y Rescate, el C.______________________________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del Jefe de la Brigada de Búsqueda y Rescate, el C. 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De conformidad con los preceptos legales aplicables, el desempeño de estas comisiones no significa nuevo nombramiento o cambio de las condiciones de la rel</w:t>
      </w:r>
      <w:r w:rsidR="00E2521F">
        <w:rPr>
          <w:rFonts w:ascii="Arial Narrow" w:hAnsi="Arial Narrow"/>
          <w:color w:val="000000"/>
          <w:sz w:val="24"/>
          <w:szCs w:val="24"/>
          <w:lang w:eastAsia="es-MX"/>
        </w:rPr>
        <w:t xml:space="preserve">ación laboral con el organismo, sin remuneración 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alguna.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La Unidad Interna </w:t>
      </w:r>
      <w:r w:rsidR="00332406" w:rsidRPr="00C877A3">
        <w:rPr>
          <w:rFonts w:ascii="Arial Narrow" w:hAnsi="Arial Narrow"/>
          <w:color w:val="000000"/>
          <w:sz w:val="24"/>
          <w:szCs w:val="24"/>
          <w:lang w:eastAsia="es-MX"/>
        </w:rPr>
        <w:t>de Protección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 Civil tendrá las atribuciones y funciones que se dictan en el contexto del presente documento.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Leída la presente acta firman los que en ella intervienen de conformidad para los fines y efectos legales que haya lugar, en la </w:t>
      </w:r>
      <w:r w:rsidR="00363D04" w:rsidRPr="00C877A3">
        <w:rPr>
          <w:rFonts w:ascii="Arial Narrow" w:hAnsi="Arial Narrow"/>
          <w:color w:val="000000"/>
          <w:sz w:val="24"/>
          <w:szCs w:val="24"/>
          <w:lang w:eastAsia="es-MX"/>
        </w:rPr>
        <w:t>ciudad de _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____________________________ siendo </w:t>
      </w:r>
      <w:r w:rsidR="00363D04" w:rsidRPr="00C877A3">
        <w:rPr>
          <w:rFonts w:ascii="Arial Narrow" w:hAnsi="Arial Narrow"/>
          <w:color w:val="000000"/>
          <w:sz w:val="24"/>
          <w:szCs w:val="24"/>
          <w:lang w:eastAsia="es-MX"/>
        </w:rPr>
        <w:t>las _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_________ horas del día __</w:t>
      </w:r>
      <w:r w:rsidR="001A7B55">
        <w:rPr>
          <w:rFonts w:ascii="Arial Narrow" w:hAnsi="Arial Narrow"/>
          <w:color w:val="000000"/>
          <w:sz w:val="24"/>
          <w:szCs w:val="24"/>
          <w:lang w:eastAsia="es-MX"/>
        </w:rPr>
        <w:t>___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 del mes de ________</w:t>
      </w:r>
      <w:r w:rsidR="001A7B55">
        <w:rPr>
          <w:rFonts w:ascii="Arial Narrow" w:hAnsi="Arial Narrow"/>
          <w:color w:val="000000"/>
          <w:sz w:val="24"/>
          <w:szCs w:val="24"/>
          <w:lang w:eastAsia="es-MX"/>
        </w:rPr>
        <w:t>___</w:t>
      </w:r>
      <w:r w:rsidR="00F55856">
        <w:rPr>
          <w:rFonts w:ascii="Arial Narrow" w:hAnsi="Arial Narrow"/>
          <w:color w:val="000000"/>
          <w:sz w:val="24"/>
          <w:szCs w:val="24"/>
          <w:lang w:eastAsia="es-MX"/>
        </w:rPr>
        <w:t xml:space="preserve">_________ </w:t>
      </w:r>
      <w:proofErr w:type="spellStart"/>
      <w:r w:rsidR="00363D04">
        <w:rPr>
          <w:rFonts w:ascii="Arial Narrow" w:hAnsi="Arial Narrow"/>
          <w:color w:val="000000"/>
          <w:sz w:val="24"/>
          <w:szCs w:val="24"/>
          <w:lang w:eastAsia="es-MX"/>
        </w:rPr>
        <w:t>de</w:t>
      </w:r>
      <w:proofErr w:type="spellEnd"/>
      <w:r w:rsidR="00363D04">
        <w:rPr>
          <w:rFonts w:ascii="Arial Narrow" w:hAnsi="Arial Narrow"/>
          <w:color w:val="000000"/>
          <w:sz w:val="24"/>
          <w:szCs w:val="24"/>
          <w:lang w:eastAsia="es-MX"/>
        </w:rPr>
        <w:t xml:space="preserve"> 202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 xml:space="preserve">____.  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Responsable del Inmueble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Coordinador Operativo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Edificio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Piso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Brigada de Primeros Auxilios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Brigada de Prevención y Combate de Ince</w:t>
      </w:r>
      <w:r w:rsidR="0073244B">
        <w:rPr>
          <w:rFonts w:ascii="Arial Narrow" w:hAnsi="Arial Narrow"/>
          <w:color w:val="000000"/>
          <w:sz w:val="24"/>
          <w:szCs w:val="24"/>
          <w:lang w:eastAsia="es-MX"/>
        </w:rPr>
        <w:t>ndios _____________</w:t>
      </w: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Brigada de Evacuación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 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El Jefe de Brigada de Búsqueda y Rescate 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Suplente_________________________________________________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  <w:r w:rsidRPr="00C877A3">
        <w:rPr>
          <w:rFonts w:ascii="Arial Narrow" w:hAnsi="Arial Narrow"/>
          <w:color w:val="000000"/>
          <w:sz w:val="24"/>
          <w:szCs w:val="24"/>
          <w:lang w:eastAsia="es-MX"/>
        </w:rPr>
        <w:t>Los Brigadistas______________________________________________________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4"/>
          <w:szCs w:val="24"/>
          <w:lang w:eastAsia="es-MX"/>
        </w:rPr>
      </w:pPr>
    </w:p>
    <w:p w:rsidR="00C877A3" w:rsidRPr="00874B45" w:rsidRDefault="00874B45" w:rsidP="00874B45">
      <w:pPr>
        <w:autoSpaceDE w:val="0"/>
        <w:autoSpaceDN w:val="0"/>
        <w:adjustRightInd w:val="0"/>
        <w:ind w:left="2832"/>
        <w:jc w:val="both"/>
        <w:rPr>
          <w:rFonts w:ascii="Arial Narrow" w:hAnsi="Arial Narrow"/>
          <w:color w:val="000000"/>
          <w:sz w:val="24"/>
          <w:szCs w:val="24"/>
          <w:lang w:val="es-ES" w:eastAsia="es-MX"/>
        </w:rPr>
      </w:pPr>
      <w:r w:rsidRPr="00874B45">
        <w:rPr>
          <w:rFonts w:ascii="Arial Narrow" w:hAnsi="Arial Narrow"/>
          <w:b/>
          <w:color w:val="000000"/>
          <w:sz w:val="24"/>
          <w:szCs w:val="24"/>
          <w:lang w:eastAsia="es-MX"/>
        </w:rPr>
        <w:t>Nota</w:t>
      </w:r>
      <w:r w:rsidRPr="00874B45">
        <w:rPr>
          <w:rFonts w:ascii="Arial Narrow" w:hAnsi="Arial Narrow"/>
          <w:color w:val="000000"/>
          <w:sz w:val="24"/>
          <w:szCs w:val="24"/>
          <w:lang w:val="es-ES" w:eastAsia="es-MX"/>
        </w:rPr>
        <w:t xml:space="preserve">: </w:t>
      </w:r>
      <w:r>
        <w:rPr>
          <w:rFonts w:ascii="Arial Narrow" w:hAnsi="Arial Narrow"/>
          <w:color w:val="000000"/>
          <w:sz w:val="24"/>
          <w:szCs w:val="24"/>
          <w:lang w:val="es-ES" w:eastAsia="es-MX"/>
        </w:rPr>
        <w:t>Las cuatro brigadas que se mencionan en esta acta son las básicas requeridas</w:t>
      </w:r>
      <w:r w:rsidR="00CF09EC">
        <w:rPr>
          <w:rFonts w:ascii="Arial Narrow" w:hAnsi="Arial Narrow"/>
          <w:color w:val="000000"/>
          <w:sz w:val="24"/>
          <w:szCs w:val="24"/>
          <w:lang w:val="es-ES" w:eastAsia="es-MX"/>
        </w:rPr>
        <w:t xml:space="preserve"> y no son </w:t>
      </w:r>
      <w:r>
        <w:rPr>
          <w:rFonts w:ascii="Arial Narrow" w:hAnsi="Arial Narrow"/>
          <w:color w:val="000000"/>
          <w:sz w:val="24"/>
          <w:szCs w:val="24"/>
          <w:lang w:val="es-ES" w:eastAsia="es-MX"/>
        </w:rPr>
        <w:t>limitativas, por lo que s</w:t>
      </w:r>
      <w:r w:rsidRPr="00874B45">
        <w:rPr>
          <w:rFonts w:ascii="Arial Narrow" w:hAnsi="Arial Narrow"/>
          <w:color w:val="000000"/>
          <w:sz w:val="24"/>
          <w:szCs w:val="24"/>
          <w:lang w:val="es-ES" w:eastAsia="es-MX"/>
        </w:rPr>
        <w:t>e podr</w:t>
      </w:r>
      <w:r>
        <w:rPr>
          <w:rFonts w:ascii="Arial Narrow" w:hAnsi="Arial Narrow"/>
          <w:color w:val="000000"/>
          <w:sz w:val="24"/>
          <w:szCs w:val="24"/>
          <w:lang w:val="es-ES" w:eastAsia="es-MX"/>
        </w:rPr>
        <w:t xml:space="preserve">án agregar todas las brigadas que se </w:t>
      </w:r>
      <w:r w:rsidR="00024AD8">
        <w:rPr>
          <w:rFonts w:ascii="Arial Narrow" w:hAnsi="Arial Narrow"/>
          <w:color w:val="000000"/>
          <w:sz w:val="24"/>
          <w:szCs w:val="24"/>
          <w:lang w:val="es-ES" w:eastAsia="es-MX"/>
        </w:rPr>
        <w:t>necesiten</w:t>
      </w:r>
      <w:r>
        <w:rPr>
          <w:rFonts w:ascii="Arial Narrow" w:hAnsi="Arial Narrow"/>
          <w:color w:val="000000"/>
          <w:sz w:val="24"/>
          <w:szCs w:val="24"/>
          <w:lang w:val="es-ES" w:eastAsia="es-MX"/>
        </w:rPr>
        <w:t xml:space="preserve"> en su organización.</w:t>
      </w:r>
    </w:p>
    <w:p w:rsidR="00C877A3" w:rsidRPr="00315249" w:rsidRDefault="00C877A3" w:rsidP="0073244B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  <w:sz w:val="20"/>
          <w:szCs w:val="20"/>
          <w:lang w:eastAsia="es-MX"/>
        </w:rPr>
      </w:pPr>
      <w:r w:rsidRPr="00315249">
        <w:rPr>
          <w:rFonts w:ascii="Arial Narrow" w:hAnsi="Arial Narrow"/>
          <w:color w:val="000000"/>
          <w:sz w:val="20"/>
          <w:szCs w:val="20"/>
          <w:lang w:eastAsia="es-MX"/>
        </w:rPr>
        <w:t>I</w:t>
      </w:r>
    </w:p>
    <w:p w:rsidR="00C877A3" w:rsidRPr="00C877A3" w:rsidRDefault="00C877A3" w:rsidP="00C877A3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  <w:lang w:eastAsia="es-MX"/>
        </w:rPr>
      </w:pPr>
    </w:p>
    <w:sectPr w:rsidR="00C877A3" w:rsidRPr="00C877A3" w:rsidSect="00363D04">
      <w:headerReference w:type="default" r:id="rId7"/>
      <w:footerReference w:type="default" r:id="rId8"/>
      <w:pgSz w:w="12240" w:h="15840"/>
      <w:pgMar w:top="1417" w:right="1701" w:bottom="1417" w:left="1701" w:header="720" w:footer="288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C8A" w:rsidRDefault="00956C8A" w:rsidP="00C26D1A">
      <w:r>
        <w:separator/>
      </w:r>
    </w:p>
  </w:endnote>
  <w:endnote w:type="continuationSeparator" w:id="0">
    <w:p w:rsidR="00956C8A" w:rsidRDefault="00956C8A" w:rsidP="00C2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D04" w:rsidRPr="00363D04" w:rsidRDefault="00363D04" w:rsidP="00363D04">
    <w:pPr>
      <w:pStyle w:val="Piedepgina"/>
      <w:tabs>
        <w:tab w:val="clear" w:pos="4680"/>
        <w:tab w:val="clear" w:pos="9360"/>
        <w:tab w:val="center" w:pos="4419"/>
      </w:tabs>
      <w:ind w:right="-1242"/>
      <w:rPr>
        <w:rFonts w:ascii="Arial" w:hAnsi="Arial" w:cs="Arial"/>
        <w:b/>
      </w:rPr>
    </w:pPr>
    <w:r>
      <w:tab/>
    </w:r>
    <w:r>
      <w:tab/>
    </w:r>
    <w:r w:rsidRPr="00363D04">
      <w:rPr>
        <w:rFonts w:ascii="Arial" w:hAnsi="Arial" w:cs="Arial"/>
        <w:b/>
        <w:sz w:val="18"/>
      </w:rPr>
      <w:t>1.1 Acta Constitutiva de la UIPC_V002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C8A" w:rsidRDefault="00956C8A" w:rsidP="00C26D1A">
      <w:r>
        <w:separator/>
      </w:r>
    </w:p>
  </w:footnote>
  <w:footnote w:type="continuationSeparator" w:id="0">
    <w:p w:rsidR="00956C8A" w:rsidRDefault="00956C8A" w:rsidP="00C2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5BE" w:rsidRPr="00A455BE" w:rsidRDefault="00A455BE">
    <w:pPr>
      <w:pStyle w:val="Encabezado"/>
    </w:pPr>
    <w:r>
      <w:rPr>
        <w:rFonts w:ascii="Arial Narrow" w:hAnsi="Arial Narrow"/>
        <w:i/>
        <w:sz w:val="24"/>
        <w:szCs w:val="24"/>
      </w:rPr>
      <w:t>1.1</w:t>
    </w:r>
    <w:r w:rsidRPr="00A455BE">
      <w:rPr>
        <w:rFonts w:ascii="Arial Narrow" w:hAnsi="Arial Narrow"/>
        <w:b/>
        <w:sz w:val="24"/>
        <w:szCs w:val="24"/>
      </w:rPr>
      <w:t xml:space="preserve">   ACTA CONSTITUTIVA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6A"/>
    <w:rsid w:val="000240F1"/>
    <w:rsid w:val="00024AD8"/>
    <w:rsid w:val="0008030B"/>
    <w:rsid w:val="000A52BF"/>
    <w:rsid w:val="000C3BDF"/>
    <w:rsid w:val="000E7FC0"/>
    <w:rsid w:val="00113E7F"/>
    <w:rsid w:val="0016781A"/>
    <w:rsid w:val="00167986"/>
    <w:rsid w:val="00194E60"/>
    <w:rsid w:val="001A7B55"/>
    <w:rsid w:val="001B66AE"/>
    <w:rsid w:val="001F3A9D"/>
    <w:rsid w:val="001F5CA6"/>
    <w:rsid w:val="00227B86"/>
    <w:rsid w:val="002526E4"/>
    <w:rsid w:val="002731B2"/>
    <w:rsid w:val="00275E47"/>
    <w:rsid w:val="00297DFC"/>
    <w:rsid w:val="00315249"/>
    <w:rsid w:val="00332406"/>
    <w:rsid w:val="00363D04"/>
    <w:rsid w:val="00375D47"/>
    <w:rsid w:val="003C3E0E"/>
    <w:rsid w:val="004248D2"/>
    <w:rsid w:val="00494CE7"/>
    <w:rsid w:val="00515B79"/>
    <w:rsid w:val="0052027B"/>
    <w:rsid w:val="00556256"/>
    <w:rsid w:val="00557A52"/>
    <w:rsid w:val="005E1C4E"/>
    <w:rsid w:val="005E371B"/>
    <w:rsid w:val="00697D5C"/>
    <w:rsid w:val="006B169F"/>
    <w:rsid w:val="006F1BBF"/>
    <w:rsid w:val="00703457"/>
    <w:rsid w:val="0072183C"/>
    <w:rsid w:val="0073244B"/>
    <w:rsid w:val="00753446"/>
    <w:rsid w:val="00770110"/>
    <w:rsid w:val="007A2D64"/>
    <w:rsid w:val="007B15D7"/>
    <w:rsid w:val="007D335C"/>
    <w:rsid w:val="007D4457"/>
    <w:rsid w:val="007E3040"/>
    <w:rsid w:val="0083026C"/>
    <w:rsid w:val="00862CF8"/>
    <w:rsid w:val="00867345"/>
    <w:rsid w:val="00870E45"/>
    <w:rsid w:val="00874B45"/>
    <w:rsid w:val="008D0FA2"/>
    <w:rsid w:val="00917BA0"/>
    <w:rsid w:val="00935843"/>
    <w:rsid w:val="00952C63"/>
    <w:rsid w:val="00956C8A"/>
    <w:rsid w:val="00971693"/>
    <w:rsid w:val="009B1C78"/>
    <w:rsid w:val="009F55EA"/>
    <w:rsid w:val="00A01EFB"/>
    <w:rsid w:val="00A455BE"/>
    <w:rsid w:val="00A65260"/>
    <w:rsid w:val="00AF0409"/>
    <w:rsid w:val="00B32BDE"/>
    <w:rsid w:val="00B56B97"/>
    <w:rsid w:val="00B61CC4"/>
    <w:rsid w:val="00B66DEF"/>
    <w:rsid w:val="00BA7035"/>
    <w:rsid w:val="00BD0107"/>
    <w:rsid w:val="00C26D1A"/>
    <w:rsid w:val="00C44FF2"/>
    <w:rsid w:val="00C704A7"/>
    <w:rsid w:val="00C877A3"/>
    <w:rsid w:val="00C9345A"/>
    <w:rsid w:val="00CA5E8D"/>
    <w:rsid w:val="00CD1EAB"/>
    <w:rsid w:val="00CF09EC"/>
    <w:rsid w:val="00D435A7"/>
    <w:rsid w:val="00D82E52"/>
    <w:rsid w:val="00D86B9B"/>
    <w:rsid w:val="00DA69D9"/>
    <w:rsid w:val="00DF7300"/>
    <w:rsid w:val="00E2416A"/>
    <w:rsid w:val="00E2521F"/>
    <w:rsid w:val="00EC086A"/>
    <w:rsid w:val="00EE6ABA"/>
    <w:rsid w:val="00F01ECF"/>
    <w:rsid w:val="00F0464E"/>
    <w:rsid w:val="00F1281B"/>
    <w:rsid w:val="00F157F2"/>
    <w:rsid w:val="00F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19B76"/>
  <w15:chartTrackingRefBased/>
  <w15:docId w15:val="{D6A524BF-21EA-4FED-9AE1-FA3352C0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BDF"/>
    <w:pPr>
      <w:jc w:val="center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6D1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cabezadoCar">
    <w:name w:val="Encabezado Car"/>
    <w:link w:val="Encabezado"/>
    <w:uiPriority w:val="99"/>
    <w:rsid w:val="00C26D1A"/>
    <w:rPr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26D1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iedepginaCar">
    <w:name w:val="Pie de página Car"/>
    <w:link w:val="Piedepgina"/>
    <w:uiPriority w:val="99"/>
    <w:rsid w:val="00C26D1A"/>
    <w:rPr>
      <w:sz w:val="22"/>
      <w:szCs w:val="22"/>
      <w:lang w:val="es-MX"/>
    </w:rPr>
  </w:style>
  <w:style w:type="character" w:styleId="Refdecomentario">
    <w:name w:val="annotation reference"/>
    <w:uiPriority w:val="99"/>
    <w:semiHidden/>
    <w:unhideWhenUsed/>
    <w:rsid w:val="00CD1EA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1EAB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CD1EAB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1EA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1EAB"/>
    <w:rPr>
      <w:b/>
      <w:bCs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1EAB"/>
    <w:rPr>
      <w:rFonts w:ascii="Segoe UI" w:hAnsi="Segoe UI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D1EA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C2AF3-CC53-44BF-8FAB-4A460D5C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2</cp:revision>
  <cp:lastPrinted>2017-09-15T18:22:00Z</cp:lastPrinted>
  <dcterms:created xsi:type="dcterms:W3CDTF">2020-12-09T21:36:00Z</dcterms:created>
  <dcterms:modified xsi:type="dcterms:W3CDTF">2020-12-09T21:36:00Z</dcterms:modified>
</cp:coreProperties>
</file>